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Periodic Table Test Makeup – Topics in Chemistry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i/>
          <w:iCs/>
        </w:rPr>
        <w:t>Answer the following questions about the periodic table: (1 point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group of elements consists of metals that aren’t as reactive as the alkali metals but are more reactive than the transition metals?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difference between a “family” and a “period” in the periodic table?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In what column of the periodic table will you find the alkali metals?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What is the family name of elements that contains </w:t>
      </w:r>
      <w:r>
        <w:rPr>
          <w:rFonts w:ascii="Liberation Sans" w:hAnsi="Liberation Sans"/>
          <w:i/>
          <w:iCs/>
        </w:rPr>
        <w:t xml:space="preserve">extremely </w:t>
      </w:r>
      <w:r>
        <w:rPr>
          <w:rFonts w:ascii="Liberation Sans" w:hAnsi="Liberation Sans"/>
        </w:rPr>
        <w:t>reactive metals?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Name a general property of a metalloid.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Name an element that could be used to purify water.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i/>
          <w:iCs/>
        </w:rPr>
        <w:t>Answer the following questions: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Name three general properties of nonmetals.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do the properties of alkali metals differ from those of the alkaline earth metals? (6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would it be very likely that the elements in group 8 would be used to construct a bicycle? (4 pt)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b64c1b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LibreOffice/24.2.4.2$Linux_X86_64 LibreOffice_project/420$Build-2</Application>
  <AppVersion>15.0000</AppVersion>
  <Pages>1</Pages>
  <Words>156</Words>
  <Characters>727</Characters>
  <CharactersWithSpaces>863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2023-11-07T13:35:00Z</dcterms:created>
  <dc:creator>Ian Guch</dc:creator>
  <dc:description/>
  <dc:language>en-US</dc:language>
  <cp:lastModifiedBy/>
  <cp:lastPrinted>2022-09-29T11:05:00Z</cp:lastPrinted>
  <dcterms:modified xsi:type="dcterms:W3CDTF">2024-07-31T14:28:35Z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